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E4D" w:rsidRPr="00271E4D" w:rsidRDefault="00271E4D" w:rsidP="00271E4D">
      <w:pPr>
        <w:shd w:val="clear" w:color="auto" w:fill="FFFFFF"/>
        <w:spacing w:before="100" w:beforeAutospacing="1" w:after="100" w:afterAutospacing="1" w:line="630" w:lineRule="atLeast"/>
        <w:outlineLvl w:val="0"/>
        <w:rPr>
          <w:rFonts w:ascii="Open Sans" w:eastAsia="Times New Roman" w:hAnsi="Open Sans" w:cs="Times New Roman"/>
          <w:b/>
          <w:bCs/>
          <w:color w:val="000000"/>
          <w:kern w:val="36"/>
          <w:sz w:val="54"/>
          <w:szCs w:val="54"/>
          <w:lang w:eastAsia="tr-TR"/>
        </w:rPr>
      </w:pPr>
      <w:r w:rsidRPr="00271E4D">
        <w:rPr>
          <w:rFonts w:ascii="Open Sans" w:eastAsia="Times New Roman" w:hAnsi="Open Sans" w:cs="Times New Roman"/>
          <w:b/>
          <w:bCs/>
          <w:color w:val="000000"/>
          <w:kern w:val="36"/>
          <w:sz w:val="54"/>
          <w:szCs w:val="54"/>
          <w:lang w:eastAsia="tr-TR"/>
        </w:rPr>
        <w:t>Elektrik Elektronik Teknolojisi</w:t>
      </w:r>
    </w:p>
    <w:p w:rsidR="00271E4D" w:rsidRPr="00271E4D" w:rsidRDefault="00271E4D" w:rsidP="00271E4D">
      <w:pPr>
        <w:shd w:val="clear" w:color="auto" w:fill="FFFFFF"/>
        <w:spacing w:before="375" w:after="100" w:afterAutospacing="1" w:line="330" w:lineRule="atLeast"/>
        <w:outlineLvl w:val="3"/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tr-TR"/>
        </w:rPr>
      </w:pPr>
      <w:r w:rsidRPr="00271E4D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tr-TR"/>
        </w:rPr>
        <w:t>Alanın Tanımı</w:t>
      </w:r>
    </w:p>
    <w:p w:rsidR="00271E4D" w:rsidRPr="00271E4D" w:rsidRDefault="00271E4D" w:rsidP="00271E4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tr-TR"/>
        </w:rPr>
      </w:pPr>
      <w:r w:rsidRPr="00271E4D">
        <w:rPr>
          <w:rFonts w:ascii="Open Sans" w:eastAsia="Times New Roman" w:hAnsi="Open Sans" w:cs="Times New Roman"/>
          <w:color w:val="000000"/>
          <w:sz w:val="21"/>
          <w:szCs w:val="21"/>
          <w:lang w:eastAsia="tr-TR"/>
        </w:rPr>
        <w:t>Elektrik-Elektronik Teknolojisi alanı altında yer alan dalların yeterliklerini kazandırmaya yönelik eğitim ve öğretim verilen alandır.</w:t>
      </w:r>
    </w:p>
    <w:p w:rsidR="00271E4D" w:rsidRPr="00271E4D" w:rsidRDefault="00271E4D" w:rsidP="00271E4D">
      <w:pPr>
        <w:shd w:val="clear" w:color="auto" w:fill="FFFFFF"/>
        <w:spacing w:before="100" w:beforeAutospacing="1" w:after="100" w:afterAutospacing="1" w:line="360" w:lineRule="atLeast"/>
        <w:outlineLvl w:val="2"/>
        <w:rPr>
          <w:rFonts w:ascii="Open Sans" w:eastAsia="Times New Roman" w:hAnsi="Open Sans" w:cs="Times New Roman"/>
          <w:b/>
          <w:bCs/>
          <w:color w:val="000000"/>
          <w:sz w:val="27"/>
          <w:szCs w:val="27"/>
          <w:lang w:eastAsia="tr-TR"/>
        </w:rPr>
      </w:pPr>
      <w:r w:rsidRPr="00271E4D">
        <w:rPr>
          <w:rFonts w:ascii="Open Sans" w:eastAsia="Times New Roman" w:hAnsi="Open Sans" w:cs="Times New Roman"/>
          <w:b/>
          <w:bCs/>
          <w:color w:val="000000"/>
          <w:sz w:val="27"/>
          <w:szCs w:val="27"/>
          <w:lang w:eastAsia="tr-TR"/>
        </w:rPr>
        <w:t>Alanın Amacı</w:t>
      </w:r>
    </w:p>
    <w:p w:rsidR="00271E4D" w:rsidRPr="00271E4D" w:rsidRDefault="00271E4D" w:rsidP="00271E4D">
      <w:pPr>
        <w:shd w:val="clear" w:color="auto" w:fill="FFFFFF"/>
        <w:spacing w:after="225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tr-TR"/>
        </w:rPr>
      </w:pPr>
      <w:r w:rsidRPr="00271E4D">
        <w:rPr>
          <w:rFonts w:ascii="Open Sans" w:eastAsia="Times New Roman" w:hAnsi="Open Sans" w:cs="Times New Roman"/>
          <w:color w:val="000000"/>
          <w:sz w:val="21"/>
          <w:szCs w:val="21"/>
          <w:lang w:eastAsia="tr-TR"/>
        </w:rPr>
        <w:t>Elektrik-Elektronik Teknolojisi alanı altında yer alan mesleklerde, sektörün ihtiyaçları, bilimsel ve teknolojik gelişmeler doğrultusunda gerekli olan mesleki yeterlikleri kazanmış nitelikli meslek elemanları yetiştirmek amaçlanmaktadır.</w:t>
      </w:r>
    </w:p>
    <w:p w:rsidR="00271E4D" w:rsidRPr="00271E4D" w:rsidRDefault="00271E4D" w:rsidP="00271E4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tr-TR"/>
        </w:rPr>
      </w:pPr>
      <w:r>
        <w:rPr>
          <w:rFonts w:ascii="Open Sans" w:eastAsia="Times New Roman" w:hAnsi="Open Sans" w:cs="Times New Roman"/>
          <w:noProof/>
          <w:color w:val="000000"/>
          <w:sz w:val="21"/>
          <w:szCs w:val="21"/>
          <w:lang w:eastAsia="tr-TR"/>
        </w:rPr>
        <w:drawing>
          <wp:inline distT="0" distB="0" distL="0" distR="0">
            <wp:extent cx="5727624" cy="2533650"/>
            <wp:effectExtent l="19050" t="0" r="6426" b="0"/>
            <wp:docPr id="1" name="Resim 1" descr="https://elcezerikoleji.com/images/1559380047506rvcopy_1559380061.jpg?n=1559380061398s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lcezerikoleji.com/images/1559380047506rvcopy_1559380061.jpg?n=1559380061398se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280" cy="25334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1E4D" w:rsidRPr="00271E4D" w:rsidRDefault="00271E4D" w:rsidP="00271E4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tr-TR"/>
        </w:rPr>
      </w:pPr>
    </w:p>
    <w:p w:rsidR="00271E4D" w:rsidRPr="00271E4D" w:rsidRDefault="00271E4D" w:rsidP="00271E4D">
      <w:pPr>
        <w:shd w:val="clear" w:color="auto" w:fill="FFFFFF"/>
        <w:spacing w:before="375" w:after="100" w:afterAutospacing="1" w:line="360" w:lineRule="atLeast"/>
        <w:outlineLvl w:val="2"/>
        <w:rPr>
          <w:rFonts w:ascii="Open Sans" w:eastAsia="Times New Roman" w:hAnsi="Open Sans" w:cs="Times New Roman"/>
          <w:b/>
          <w:bCs/>
          <w:color w:val="000000"/>
          <w:sz w:val="27"/>
          <w:szCs w:val="27"/>
          <w:lang w:eastAsia="tr-TR"/>
        </w:rPr>
      </w:pPr>
      <w:r w:rsidRPr="00271E4D">
        <w:rPr>
          <w:rFonts w:ascii="Open Sans" w:eastAsia="Times New Roman" w:hAnsi="Open Sans" w:cs="Times New Roman"/>
          <w:b/>
          <w:bCs/>
          <w:color w:val="000000"/>
          <w:sz w:val="27"/>
          <w:szCs w:val="27"/>
          <w:lang w:eastAsia="tr-TR"/>
        </w:rPr>
        <w:t>Elektrik - Elektronik Teknisyenlerinin Görevleri</w:t>
      </w:r>
    </w:p>
    <w:p w:rsidR="00271E4D" w:rsidRPr="00271E4D" w:rsidRDefault="00271E4D" w:rsidP="00271E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tr-TR"/>
        </w:rPr>
      </w:pPr>
      <w:r w:rsidRPr="00271E4D">
        <w:rPr>
          <w:rFonts w:ascii="Open Sans" w:eastAsia="Times New Roman" w:hAnsi="Open Sans" w:cs="Times New Roman"/>
          <w:color w:val="000000"/>
          <w:sz w:val="21"/>
          <w:szCs w:val="21"/>
          <w:lang w:eastAsia="tr-TR"/>
        </w:rPr>
        <w:t>Öğrenim ya da mesleğiyle ilgili olarak, planlanmış, projelendirilmiş imar ve montaj işlerini yürütmek veya yürütülmesini izlemek, bu işleri mevcut şartnamesine veya sorumlu mühendisin direktiﬂerine uygun olarak yapmak.</w:t>
      </w:r>
    </w:p>
    <w:p w:rsidR="00271E4D" w:rsidRPr="00271E4D" w:rsidRDefault="00271E4D" w:rsidP="00271E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tr-TR"/>
        </w:rPr>
      </w:pPr>
      <w:r w:rsidRPr="00271E4D">
        <w:rPr>
          <w:rFonts w:ascii="Open Sans" w:eastAsia="Times New Roman" w:hAnsi="Open Sans" w:cs="Times New Roman"/>
          <w:color w:val="000000"/>
          <w:sz w:val="21"/>
          <w:szCs w:val="21"/>
          <w:lang w:eastAsia="tr-TR"/>
        </w:rPr>
        <w:t>Mevcut alet, cihaz ve makinelerin gerekli bakım ve onarımlarını yapmak veya yaptırmak, gerektiğinde bunları ﬁilen kullanmak.</w:t>
      </w:r>
    </w:p>
    <w:p w:rsidR="00271E4D" w:rsidRPr="00271E4D" w:rsidRDefault="00271E4D" w:rsidP="00271E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tr-TR"/>
        </w:rPr>
      </w:pPr>
      <w:r w:rsidRPr="00271E4D">
        <w:rPr>
          <w:rFonts w:ascii="Open Sans" w:eastAsia="Times New Roman" w:hAnsi="Open Sans" w:cs="Times New Roman"/>
          <w:color w:val="000000"/>
          <w:sz w:val="21"/>
          <w:szCs w:val="21"/>
          <w:lang w:eastAsia="tr-TR"/>
        </w:rPr>
        <w:t>Konusuyla ilgili şartname, işletme ve bakım talimatlarını hazırlanarak, verilen talimat gereğince mühendislik işleriyle ilgili krokiler ve planlar çizmek.</w:t>
      </w:r>
    </w:p>
    <w:p w:rsidR="00271E4D" w:rsidRPr="00271E4D" w:rsidRDefault="00271E4D" w:rsidP="00271E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tr-TR"/>
        </w:rPr>
      </w:pPr>
      <w:r w:rsidRPr="00271E4D">
        <w:rPr>
          <w:rFonts w:ascii="Open Sans" w:eastAsia="Times New Roman" w:hAnsi="Open Sans" w:cs="Times New Roman"/>
          <w:color w:val="000000"/>
          <w:sz w:val="21"/>
          <w:szCs w:val="21"/>
          <w:lang w:eastAsia="tr-TR"/>
        </w:rPr>
        <w:t>Maliyet, malzeme hesapları ve çeşitleri yapmak, iş programlarının hazırlanmasında mühendise yardım etmek.</w:t>
      </w:r>
    </w:p>
    <w:p w:rsidR="00271E4D" w:rsidRPr="00271E4D" w:rsidRDefault="00271E4D" w:rsidP="00271E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tr-TR"/>
        </w:rPr>
      </w:pPr>
      <w:r w:rsidRPr="00271E4D">
        <w:rPr>
          <w:rFonts w:ascii="Open Sans" w:eastAsia="Times New Roman" w:hAnsi="Open Sans" w:cs="Times New Roman"/>
          <w:color w:val="000000"/>
          <w:sz w:val="21"/>
          <w:szCs w:val="21"/>
          <w:lang w:eastAsia="tr-TR"/>
        </w:rPr>
        <w:t>Etüt, araştırma, ölçme, hesaplama ve projelendirme, uygulama, kontrol ve benzeri işlemleri yapmak.</w:t>
      </w:r>
    </w:p>
    <w:p w:rsidR="00271E4D" w:rsidRPr="00271E4D" w:rsidRDefault="00271E4D" w:rsidP="00271E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tr-TR"/>
        </w:rPr>
      </w:pPr>
      <w:r w:rsidRPr="00271E4D">
        <w:rPr>
          <w:rFonts w:ascii="Open Sans" w:eastAsia="Times New Roman" w:hAnsi="Open Sans" w:cs="Times New Roman"/>
          <w:color w:val="000000"/>
          <w:sz w:val="21"/>
          <w:szCs w:val="21"/>
          <w:lang w:eastAsia="tr-TR"/>
        </w:rPr>
        <w:t>Konusu ile ilgili diğer görevleri yapmak.</w:t>
      </w:r>
    </w:p>
    <w:p w:rsidR="00271E4D" w:rsidRPr="00271E4D" w:rsidRDefault="00271E4D" w:rsidP="00271E4D">
      <w:pPr>
        <w:shd w:val="clear" w:color="auto" w:fill="FFFFFF"/>
        <w:spacing w:before="375" w:after="100" w:afterAutospacing="1" w:line="360" w:lineRule="atLeast"/>
        <w:outlineLvl w:val="2"/>
        <w:rPr>
          <w:rFonts w:ascii="Open Sans" w:eastAsia="Times New Roman" w:hAnsi="Open Sans" w:cs="Times New Roman"/>
          <w:b/>
          <w:bCs/>
          <w:color w:val="000000"/>
          <w:sz w:val="27"/>
          <w:szCs w:val="27"/>
          <w:lang w:eastAsia="tr-TR"/>
        </w:rPr>
      </w:pPr>
      <w:r w:rsidRPr="00271E4D">
        <w:rPr>
          <w:rFonts w:ascii="Open Sans" w:eastAsia="Times New Roman" w:hAnsi="Open Sans" w:cs="Times New Roman"/>
          <w:b/>
          <w:bCs/>
          <w:color w:val="000000"/>
          <w:sz w:val="27"/>
          <w:szCs w:val="27"/>
          <w:lang w:eastAsia="tr-TR"/>
        </w:rPr>
        <w:t>Eğitim ve Kariyer Fırsatları</w:t>
      </w:r>
    </w:p>
    <w:p w:rsidR="00271E4D" w:rsidRPr="00271E4D" w:rsidRDefault="00271E4D" w:rsidP="00271E4D">
      <w:pPr>
        <w:shd w:val="clear" w:color="auto" w:fill="FFFFFF"/>
        <w:spacing w:after="225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tr-TR"/>
        </w:rPr>
      </w:pPr>
      <w:r w:rsidRPr="00271E4D">
        <w:rPr>
          <w:rFonts w:ascii="Open Sans" w:eastAsia="Times New Roman" w:hAnsi="Open Sans" w:cs="Times New Roman"/>
          <w:color w:val="000000"/>
          <w:sz w:val="21"/>
          <w:szCs w:val="21"/>
          <w:lang w:eastAsia="tr-TR"/>
        </w:rPr>
        <w:t>Kamu ve özel sektöre ait kurum ve kuruluşların elektrikle ilgili birimlerinde, elektrik santrallerinde, teknik servislerde, endüstriyel alanlarda, güvenlik sistemleri teknik servislerinde v.b yerlerde çalışabilir. </w:t>
      </w:r>
    </w:p>
    <w:p w:rsidR="00271E4D" w:rsidRPr="00271E4D" w:rsidRDefault="00271E4D" w:rsidP="00271E4D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tr-TR"/>
        </w:rPr>
      </w:pPr>
      <w:r w:rsidRPr="00271E4D">
        <w:rPr>
          <w:rFonts w:ascii="Open Sans" w:eastAsia="Times New Roman" w:hAnsi="Open Sans" w:cs="Times New Roman"/>
          <w:color w:val="000000"/>
          <w:sz w:val="21"/>
          <w:szCs w:val="21"/>
          <w:lang w:eastAsia="tr-TR"/>
        </w:rPr>
        <w:lastRenderedPageBreak/>
        <w:t>Meslek lisesinden sonra “Alan Yeterlilik Sınavı (AYT) ”de başarılı olanlar, lisans programlarına ya da meslek yüksekokullarının ilgili bölümlerine devam edebilirler. Elektrik-Elektronik Teknolojisi alanında eğitim almış kişiler, kamuya veya özel sektöre ait işletmelerde çalışabilirler aynı zamanda kendi iş yerlerini de açabilirler.</w:t>
      </w:r>
    </w:p>
    <w:p w:rsidR="00271E4D" w:rsidRPr="00271E4D" w:rsidRDefault="00271E4D" w:rsidP="00271E4D">
      <w:pPr>
        <w:shd w:val="clear" w:color="auto" w:fill="FFFFFF"/>
        <w:spacing w:before="375" w:after="100" w:afterAutospacing="1" w:line="360" w:lineRule="atLeast"/>
        <w:outlineLvl w:val="2"/>
        <w:rPr>
          <w:rFonts w:ascii="Open Sans" w:eastAsia="Times New Roman" w:hAnsi="Open Sans" w:cs="Times New Roman"/>
          <w:b/>
          <w:bCs/>
          <w:color w:val="000000"/>
          <w:sz w:val="27"/>
          <w:szCs w:val="27"/>
          <w:lang w:eastAsia="tr-TR"/>
        </w:rPr>
      </w:pPr>
      <w:r w:rsidRPr="00271E4D">
        <w:rPr>
          <w:rFonts w:ascii="Open Sans" w:eastAsia="Times New Roman" w:hAnsi="Open Sans" w:cs="Times New Roman"/>
          <w:b/>
          <w:bCs/>
          <w:color w:val="000000"/>
          <w:sz w:val="27"/>
          <w:szCs w:val="27"/>
          <w:lang w:eastAsia="tr-TR"/>
        </w:rPr>
        <w:t>Elektrik-Elektronik Teknolojisi Alanı Mezunlarının Tercih Yapabileceği Lisans Bölümleri</w:t>
      </w:r>
    </w:p>
    <w:p w:rsidR="00271E4D" w:rsidRPr="00271E4D" w:rsidRDefault="00271E4D" w:rsidP="00271E4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tr-TR"/>
        </w:rPr>
      </w:pPr>
      <w:r w:rsidRPr="00271E4D">
        <w:rPr>
          <w:rFonts w:ascii="Open Sans" w:eastAsia="Times New Roman" w:hAnsi="Open Sans" w:cs="Times New Roman"/>
          <w:color w:val="000000"/>
          <w:sz w:val="21"/>
          <w:szCs w:val="21"/>
          <w:lang w:eastAsia="tr-TR"/>
        </w:rPr>
        <w:t>Dijital Oyun Tasarımı</w:t>
      </w:r>
    </w:p>
    <w:p w:rsidR="00271E4D" w:rsidRPr="00271E4D" w:rsidRDefault="00271E4D" w:rsidP="00271E4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tr-TR"/>
        </w:rPr>
      </w:pPr>
      <w:r w:rsidRPr="00271E4D">
        <w:rPr>
          <w:rFonts w:ascii="Open Sans" w:eastAsia="Times New Roman" w:hAnsi="Open Sans" w:cs="Times New Roman"/>
          <w:color w:val="000000"/>
          <w:sz w:val="21"/>
          <w:szCs w:val="21"/>
          <w:lang w:eastAsia="tr-TR"/>
        </w:rPr>
        <w:t>Adli Bilişim Mühendisliği</w:t>
      </w:r>
    </w:p>
    <w:p w:rsidR="00271E4D" w:rsidRPr="00271E4D" w:rsidRDefault="00271E4D" w:rsidP="00271E4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tr-TR"/>
        </w:rPr>
      </w:pPr>
      <w:r w:rsidRPr="00271E4D">
        <w:rPr>
          <w:rFonts w:ascii="Open Sans" w:eastAsia="Times New Roman" w:hAnsi="Open Sans" w:cs="Times New Roman"/>
          <w:color w:val="000000"/>
          <w:sz w:val="21"/>
          <w:szCs w:val="21"/>
          <w:lang w:eastAsia="tr-TR"/>
        </w:rPr>
        <w:t>Biyomedikal Mühendisliği</w:t>
      </w:r>
    </w:p>
    <w:p w:rsidR="00271E4D" w:rsidRPr="00271E4D" w:rsidRDefault="00271E4D" w:rsidP="00271E4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tr-TR"/>
        </w:rPr>
      </w:pPr>
      <w:r w:rsidRPr="00271E4D">
        <w:rPr>
          <w:rFonts w:ascii="Open Sans" w:eastAsia="Times New Roman" w:hAnsi="Open Sans" w:cs="Times New Roman"/>
          <w:color w:val="000000"/>
          <w:sz w:val="21"/>
          <w:szCs w:val="21"/>
          <w:lang w:eastAsia="tr-TR"/>
        </w:rPr>
        <w:t>Elektrik-Elektronik Mühendisliği</w:t>
      </w:r>
    </w:p>
    <w:p w:rsidR="00271E4D" w:rsidRPr="00271E4D" w:rsidRDefault="00271E4D" w:rsidP="00271E4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tr-TR"/>
        </w:rPr>
      </w:pPr>
      <w:r w:rsidRPr="00271E4D">
        <w:rPr>
          <w:rFonts w:ascii="Open Sans" w:eastAsia="Times New Roman" w:hAnsi="Open Sans" w:cs="Times New Roman"/>
          <w:color w:val="000000"/>
          <w:sz w:val="21"/>
          <w:szCs w:val="21"/>
          <w:lang w:eastAsia="tr-TR"/>
        </w:rPr>
        <w:t>Enerji Sistemleri Mühendisliği</w:t>
      </w:r>
    </w:p>
    <w:p w:rsidR="00271E4D" w:rsidRPr="00271E4D" w:rsidRDefault="00271E4D" w:rsidP="00271E4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tr-TR"/>
        </w:rPr>
      </w:pPr>
      <w:r w:rsidRPr="00271E4D">
        <w:rPr>
          <w:rFonts w:ascii="Open Sans" w:eastAsia="Times New Roman" w:hAnsi="Open Sans" w:cs="Times New Roman"/>
          <w:color w:val="000000"/>
          <w:sz w:val="21"/>
          <w:szCs w:val="21"/>
          <w:lang w:eastAsia="tr-TR"/>
        </w:rPr>
        <w:t>İmalat Mühendisliği</w:t>
      </w:r>
    </w:p>
    <w:p w:rsidR="00271E4D" w:rsidRPr="00271E4D" w:rsidRDefault="00271E4D" w:rsidP="00271E4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tr-TR"/>
        </w:rPr>
      </w:pPr>
      <w:r w:rsidRPr="00271E4D">
        <w:rPr>
          <w:rFonts w:ascii="Open Sans" w:eastAsia="Times New Roman" w:hAnsi="Open Sans" w:cs="Times New Roman"/>
          <w:color w:val="000000"/>
          <w:sz w:val="21"/>
          <w:szCs w:val="21"/>
          <w:lang w:eastAsia="tr-TR"/>
        </w:rPr>
        <w:t>Bilgisayar Mühendisliği</w:t>
      </w:r>
    </w:p>
    <w:p w:rsidR="00271E4D" w:rsidRPr="00271E4D" w:rsidRDefault="00271E4D" w:rsidP="00271E4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tr-TR"/>
        </w:rPr>
      </w:pPr>
      <w:r w:rsidRPr="00271E4D">
        <w:rPr>
          <w:rFonts w:ascii="Open Sans" w:eastAsia="Times New Roman" w:hAnsi="Open Sans" w:cs="Times New Roman"/>
          <w:color w:val="000000"/>
          <w:sz w:val="21"/>
          <w:szCs w:val="21"/>
          <w:lang w:eastAsia="tr-TR"/>
        </w:rPr>
        <w:t>Bilişim Sistemleri Mühendisliği</w:t>
      </w:r>
    </w:p>
    <w:p w:rsidR="00271E4D" w:rsidRPr="00271E4D" w:rsidRDefault="00271E4D" w:rsidP="00271E4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tr-TR"/>
        </w:rPr>
      </w:pPr>
      <w:proofErr w:type="spellStart"/>
      <w:r w:rsidRPr="00271E4D">
        <w:rPr>
          <w:rFonts w:ascii="Open Sans" w:eastAsia="Times New Roman" w:hAnsi="Open Sans" w:cs="Times New Roman"/>
          <w:color w:val="000000"/>
          <w:sz w:val="21"/>
          <w:szCs w:val="21"/>
          <w:lang w:eastAsia="tr-TR"/>
        </w:rPr>
        <w:t>Mekatronik</w:t>
      </w:r>
      <w:proofErr w:type="spellEnd"/>
      <w:r w:rsidRPr="00271E4D">
        <w:rPr>
          <w:rFonts w:ascii="Open Sans" w:eastAsia="Times New Roman" w:hAnsi="Open Sans" w:cs="Times New Roman"/>
          <w:color w:val="000000"/>
          <w:sz w:val="21"/>
          <w:szCs w:val="21"/>
          <w:lang w:eastAsia="tr-TR"/>
        </w:rPr>
        <w:t xml:space="preserve"> Mühendisliği</w:t>
      </w:r>
    </w:p>
    <w:p w:rsidR="00271E4D" w:rsidRPr="00271E4D" w:rsidRDefault="00271E4D" w:rsidP="00271E4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tr-TR"/>
        </w:rPr>
      </w:pPr>
      <w:r w:rsidRPr="00271E4D">
        <w:rPr>
          <w:rFonts w:ascii="Open Sans" w:eastAsia="Times New Roman" w:hAnsi="Open Sans" w:cs="Times New Roman"/>
          <w:color w:val="000000"/>
          <w:sz w:val="21"/>
          <w:szCs w:val="21"/>
          <w:lang w:eastAsia="tr-TR"/>
        </w:rPr>
        <w:t>İş Sağlığı ve Güvenliği</w:t>
      </w:r>
    </w:p>
    <w:p w:rsidR="00271E4D" w:rsidRPr="00271E4D" w:rsidRDefault="00271E4D" w:rsidP="00271E4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tr-TR"/>
        </w:rPr>
      </w:pPr>
      <w:r w:rsidRPr="00271E4D">
        <w:rPr>
          <w:rFonts w:ascii="Open Sans" w:eastAsia="Times New Roman" w:hAnsi="Open Sans" w:cs="Times New Roman"/>
          <w:color w:val="000000"/>
          <w:sz w:val="21"/>
          <w:szCs w:val="21"/>
          <w:lang w:eastAsia="tr-TR"/>
        </w:rPr>
        <w:t>Uçak Elektrik-Elektronik</w:t>
      </w:r>
    </w:p>
    <w:p w:rsidR="00271E4D" w:rsidRPr="00271E4D" w:rsidRDefault="00271E4D" w:rsidP="00271E4D">
      <w:pPr>
        <w:shd w:val="clear" w:color="auto" w:fill="FFFFFF"/>
        <w:spacing w:before="375" w:after="100" w:afterAutospacing="1" w:line="360" w:lineRule="atLeast"/>
        <w:outlineLvl w:val="2"/>
        <w:rPr>
          <w:rFonts w:ascii="Open Sans" w:eastAsia="Times New Roman" w:hAnsi="Open Sans" w:cs="Times New Roman"/>
          <w:b/>
          <w:bCs/>
          <w:color w:val="000000"/>
          <w:sz w:val="27"/>
          <w:szCs w:val="27"/>
          <w:lang w:eastAsia="tr-TR"/>
        </w:rPr>
      </w:pPr>
      <w:r w:rsidRPr="00271E4D">
        <w:rPr>
          <w:rFonts w:ascii="Open Sans" w:eastAsia="Times New Roman" w:hAnsi="Open Sans" w:cs="Times New Roman"/>
          <w:b/>
          <w:bCs/>
          <w:color w:val="000000"/>
          <w:sz w:val="27"/>
          <w:szCs w:val="27"/>
          <w:lang w:eastAsia="tr-TR"/>
        </w:rPr>
        <w:t xml:space="preserve">Elektrik-Elektronik Teknolojisi Alanı Mezunlarının Tercih Yapabileceği </w:t>
      </w:r>
      <w:proofErr w:type="spellStart"/>
      <w:r w:rsidRPr="00271E4D">
        <w:rPr>
          <w:rFonts w:ascii="Open Sans" w:eastAsia="Times New Roman" w:hAnsi="Open Sans" w:cs="Times New Roman"/>
          <w:b/>
          <w:bCs/>
          <w:color w:val="000000"/>
          <w:sz w:val="27"/>
          <w:szCs w:val="27"/>
          <w:lang w:eastAsia="tr-TR"/>
        </w:rPr>
        <w:t>ÖnLisans</w:t>
      </w:r>
      <w:proofErr w:type="spellEnd"/>
      <w:r w:rsidRPr="00271E4D">
        <w:rPr>
          <w:rFonts w:ascii="Open Sans" w:eastAsia="Times New Roman" w:hAnsi="Open Sans" w:cs="Times New Roman"/>
          <w:b/>
          <w:bCs/>
          <w:color w:val="000000"/>
          <w:sz w:val="27"/>
          <w:szCs w:val="27"/>
          <w:lang w:eastAsia="tr-TR"/>
        </w:rPr>
        <w:t xml:space="preserve"> Bölümleri</w:t>
      </w:r>
    </w:p>
    <w:p w:rsidR="00271E4D" w:rsidRPr="00271E4D" w:rsidRDefault="00271E4D" w:rsidP="00271E4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tr-TR"/>
        </w:rPr>
      </w:pPr>
      <w:r w:rsidRPr="00271E4D">
        <w:rPr>
          <w:rFonts w:ascii="Open Sans" w:eastAsia="Times New Roman" w:hAnsi="Open Sans" w:cs="Times New Roman"/>
          <w:color w:val="000000"/>
          <w:sz w:val="21"/>
          <w:szCs w:val="21"/>
          <w:lang w:eastAsia="tr-TR"/>
        </w:rPr>
        <w:t>Alternatif Enerji Kaynakları Teknolojisi</w:t>
      </w:r>
    </w:p>
    <w:p w:rsidR="00271E4D" w:rsidRPr="00271E4D" w:rsidRDefault="00271E4D" w:rsidP="00271E4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tr-TR"/>
        </w:rPr>
      </w:pPr>
      <w:r w:rsidRPr="00271E4D">
        <w:rPr>
          <w:rFonts w:ascii="Open Sans" w:eastAsia="Times New Roman" w:hAnsi="Open Sans" w:cs="Times New Roman"/>
          <w:color w:val="000000"/>
          <w:sz w:val="21"/>
          <w:szCs w:val="21"/>
          <w:lang w:eastAsia="tr-TR"/>
        </w:rPr>
        <w:t>İş Sağlığı ve Güvenliği</w:t>
      </w:r>
    </w:p>
    <w:p w:rsidR="00271E4D" w:rsidRPr="00271E4D" w:rsidRDefault="00271E4D" w:rsidP="00271E4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tr-TR"/>
        </w:rPr>
      </w:pPr>
      <w:r w:rsidRPr="00271E4D">
        <w:rPr>
          <w:rFonts w:ascii="Open Sans" w:eastAsia="Times New Roman" w:hAnsi="Open Sans" w:cs="Times New Roman"/>
          <w:color w:val="000000"/>
          <w:sz w:val="21"/>
          <w:szCs w:val="21"/>
          <w:lang w:eastAsia="tr-TR"/>
        </w:rPr>
        <w:t>Biyomedikal Cihaz Teknolojisi</w:t>
      </w:r>
    </w:p>
    <w:p w:rsidR="00271E4D" w:rsidRPr="00271E4D" w:rsidRDefault="00271E4D" w:rsidP="00271E4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tr-TR"/>
        </w:rPr>
      </w:pPr>
      <w:r w:rsidRPr="00271E4D">
        <w:rPr>
          <w:rFonts w:ascii="Open Sans" w:eastAsia="Times New Roman" w:hAnsi="Open Sans" w:cs="Times New Roman"/>
          <w:color w:val="000000"/>
          <w:sz w:val="21"/>
          <w:szCs w:val="21"/>
          <w:lang w:eastAsia="tr-TR"/>
        </w:rPr>
        <w:t>Elektrik</w:t>
      </w:r>
    </w:p>
    <w:p w:rsidR="00271E4D" w:rsidRPr="00271E4D" w:rsidRDefault="00271E4D" w:rsidP="00271E4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tr-TR"/>
        </w:rPr>
      </w:pPr>
      <w:r w:rsidRPr="00271E4D">
        <w:rPr>
          <w:rFonts w:ascii="Open Sans" w:eastAsia="Times New Roman" w:hAnsi="Open Sans" w:cs="Times New Roman"/>
          <w:color w:val="000000"/>
          <w:sz w:val="21"/>
          <w:szCs w:val="21"/>
          <w:lang w:eastAsia="tr-TR"/>
        </w:rPr>
        <w:t>Elektrik Enerjisi Üretim, İletim ve Dağıtımı</w:t>
      </w:r>
    </w:p>
    <w:p w:rsidR="00271E4D" w:rsidRPr="00271E4D" w:rsidRDefault="00271E4D" w:rsidP="00271E4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tr-TR"/>
        </w:rPr>
      </w:pPr>
      <w:r w:rsidRPr="00271E4D">
        <w:rPr>
          <w:rFonts w:ascii="Open Sans" w:eastAsia="Times New Roman" w:hAnsi="Open Sans" w:cs="Times New Roman"/>
          <w:color w:val="000000"/>
          <w:sz w:val="21"/>
          <w:szCs w:val="21"/>
          <w:lang w:eastAsia="tr-TR"/>
        </w:rPr>
        <w:t>Elektronik Haberleşme Teknolojisi</w:t>
      </w:r>
    </w:p>
    <w:p w:rsidR="00271E4D" w:rsidRPr="00271E4D" w:rsidRDefault="00271E4D" w:rsidP="00271E4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tr-TR"/>
        </w:rPr>
      </w:pPr>
      <w:r w:rsidRPr="00271E4D">
        <w:rPr>
          <w:rFonts w:ascii="Open Sans" w:eastAsia="Times New Roman" w:hAnsi="Open Sans" w:cs="Times New Roman"/>
          <w:color w:val="000000"/>
          <w:sz w:val="21"/>
          <w:szCs w:val="21"/>
          <w:lang w:eastAsia="tr-TR"/>
        </w:rPr>
        <w:t>Elektromekanik Taşıyıcılar</w:t>
      </w:r>
    </w:p>
    <w:p w:rsidR="00271E4D" w:rsidRPr="00271E4D" w:rsidRDefault="00271E4D" w:rsidP="00271E4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tr-TR"/>
        </w:rPr>
      </w:pPr>
      <w:r w:rsidRPr="00271E4D">
        <w:rPr>
          <w:rFonts w:ascii="Open Sans" w:eastAsia="Times New Roman" w:hAnsi="Open Sans" w:cs="Times New Roman"/>
          <w:color w:val="000000"/>
          <w:sz w:val="21"/>
          <w:szCs w:val="21"/>
          <w:lang w:eastAsia="tr-TR"/>
        </w:rPr>
        <w:t>Enerji Tesisleri İşletmeciliği</w:t>
      </w:r>
    </w:p>
    <w:p w:rsidR="00271E4D" w:rsidRPr="00271E4D" w:rsidRDefault="00271E4D" w:rsidP="00271E4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tr-TR"/>
        </w:rPr>
      </w:pPr>
      <w:r w:rsidRPr="00271E4D">
        <w:rPr>
          <w:rFonts w:ascii="Open Sans" w:eastAsia="Times New Roman" w:hAnsi="Open Sans" w:cs="Times New Roman"/>
          <w:color w:val="000000"/>
          <w:sz w:val="21"/>
          <w:szCs w:val="21"/>
          <w:lang w:eastAsia="tr-TR"/>
        </w:rPr>
        <w:t>Kontrol ve Otomasyon Teknolojisi</w:t>
      </w:r>
    </w:p>
    <w:p w:rsidR="00271E4D" w:rsidRPr="00271E4D" w:rsidRDefault="00271E4D" w:rsidP="00271E4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tr-TR"/>
        </w:rPr>
      </w:pPr>
      <w:r w:rsidRPr="00271E4D">
        <w:rPr>
          <w:rFonts w:ascii="Open Sans" w:eastAsia="Times New Roman" w:hAnsi="Open Sans" w:cs="Times New Roman"/>
          <w:color w:val="000000"/>
          <w:sz w:val="21"/>
          <w:szCs w:val="21"/>
          <w:lang w:eastAsia="tr-TR"/>
        </w:rPr>
        <w:t>Elektronik Teknolojisi</w:t>
      </w:r>
    </w:p>
    <w:p w:rsidR="00271E4D" w:rsidRPr="00271E4D" w:rsidRDefault="00271E4D" w:rsidP="00271E4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tr-TR"/>
        </w:rPr>
      </w:pPr>
      <w:proofErr w:type="spellStart"/>
      <w:r w:rsidRPr="00271E4D">
        <w:rPr>
          <w:rFonts w:ascii="Open Sans" w:eastAsia="Times New Roman" w:hAnsi="Open Sans" w:cs="Times New Roman"/>
          <w:color w:val="000000"/>
          <w:sz w:val="21"/>
          <w:szCs w:val="21"/>
          <w:lang w:eastAsia="tr-TR"/>
        </w:rPr>
        <w:t>Mekatroik</w:t>
      </w:r>
      <w:proofErr w:type="spellEnd"/>
    </w:p>
    <w:p w:rsidR="00271E4D" w:rsidRPr="00271E4D" w:rsidRDefault="00271E4D" w:rsidP="00271E4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tr-TR"/>
        </w:rPr>
      </w:pPr>
      <w:r w:rsidRPr="00271E4D">
        <w:rPr>
          <w:rFonts w:ascii="Open Sans" w:eastAsia="Times New Roman" w:hAnsi="Open Sans" w:cs="Times New Roman"/>
          <w:color w:val="000000"/>
          <w:sz w:val="21"/>
          <w:szCs w:val="21"/>
          <w:lang w:eastAsia="tr-TR"/>
        </w:rPr>
        <w:t>Nükleer Teknoloji ve Radyasyon Güvenliği</w:t>
      </w:r>
    </w:p>
    <w:p w:rsidR="00271E4D" w:rsidRPr="00271E4D" w:rsidRDefault="00271E4D" w:rsidP="00271E4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tr-TR"/>
        </w:rPr>
      </w:pPr>
      <w:r w:rsidRPr="00271E4D">
        <w:rPr>
          <w:rFonts w:ascii="Open Sans" w:eastAsia="Times New Roman" w:hAnsi="Open Sans" w:cs="Times New Roman"/>
          <w:color w:val="000000"/>
          <w:sz w:val="21"/>
          <w:szCs w:val="21"/>
          <w:lang w:eastAsia="tr-TR"/>
        </w:rPr>
        <w:t>Otomotiv Teknolojisi</w:t>
      </w:r>
    </w:p>
    <w:p w:rsidR="00271E4D" w:rsidRPr="00271E4D" w:rsidRDefault="00271E4D" w:rsidP="00271E4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tr-TR"/>
        </w:rPr>
      </w:pPr>
      <w:r w:rsidRPr="00271E4D">
        <w:rPr>
          <w:rFonts w:ascii="Open Sans" w:eastAsia="Times New Roman" w:hAnsi="Open Sans" w:cs="Times New Roman"/>
          <w:color w:val="000000"/>
          <w:sz w:val="21"/>
          <w:szCs w:val="21"/>
          <w:lang w:eastAsia="tr-TR"/>
        </w:rPr>
        <w:t>Radyo ve Televizyon Teknolojisi</w:t>
      </w:r>
    </w:p>
    <w:p w:rsidR="00271E4D" w:rsidRPr="00271E4D" w:rsidRDefault="00271E4D" w:rsidP="00271E4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tr-TR"/>
        </w:rPr>
      </w:pPr>
      <w:r w:rsidRPr="00271E4D">
        <w:rPr>
          <w:rFonts w:ascii="Open Sans" w:eastAsia="Times New Roman" w:hAnsi="Open Sans" w:cs="Times New Roman"/>
          <w:color w:val="000000"/>
          <w:sz w:val="21"/>
          <w:szCs w:val="21"/>
          <w:lang w:eastAsia="tr-TR"/>
        </w:rPr>
        <w:t>Raylı Sistemler Elektrik ve Elektronik Teknolojisi</w:t>
      </w:r>
    </w:p>
    <w:p w:rsidR="00271E4D" w:rsidRPr="00271E4D" w:rsidRDefault="00271E4D" w:rsidP="00271E4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tr-TR"/>
        </w:rPr>
      </w:pPr>
      <w:r w:rsidRPr="00271E4D">
        <w:rPr>
          <w:rFonts w:ascii="Open Sans" w:eastAsia="Times New Roman" w:hAnsi="Open Sans" w:cs="Times New Roman"/>
          <w:color w:val="000000"/>
          <w:sz w:val="21"/>
          <w:szCs w:val="21"/>
          <w:lang w:eastAsia="tr-TR"/>
        </w:rPr>
        <w:t>Uçak Teknolojisi</w:t>
      </w:r>
    </w:p>
    <w:p w:rsidR="000E1573" w:rsidRDefault="00271E4D"/>
    <w:sectPr w:rsidR="000E1573" w:rsidSect="00CE64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C5463"/>
    <w:multiLevelType w:val="multilevel"/>
    <w:tmpl w:val="B97C6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5A5597"/>
    <w:multiLevelType w:val="multilevel"/>
    <w:tmpl w:val="83389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D22872"/>
    <w:multiLevelType w:val="multilevel"/>
    <w:tmpl w:val="A3628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530786"/>
    <w:multiLevelType w:val="multilevel"/>
    <w:tmpl w:val="B8BE0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6E360F"/>
    <w:multiLevelType w:val="multilevel"/>
    <w:tmpl w:val="15B40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71E4D"/>
    <w:rsid w:val="00031CED"/>
    <w:rsid w:val="000A6CDD"/>
    <w:rsid w:val="00271E4D"/>
    <w:rsid w:val="00CE6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4F3"/>
  </w:style>
  <w:style w:type="paragraph" w:styleId="Balk1">
    <w:name w:val="heading 1"/>
    <w:basedOn w:val="Normal"/>
    <w:link w:val="Balk1Char"/>
    <w:uiPriority w:val="9"/>
    <w:qFormat/>
    <w:rsid w:val="00271E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k3">
    <w:name w:val="heading 3"/>
    <w:basedOn w:val="Normal"/>
    <w:link w:val="Balk3Char"/>
    <w:uiPriority w:val="9"/>
    <w:qFormat/>
    <w:rsid w:val="00271E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Balk4">
    <w:name w:val="heading 4"/>
    <w:basedOn w:val="Normal"/>
    <w:link w:val="Balk4Char"/>
    <w:uiPriority w:val="9"/>
    <w:qFormat/>
    <w:rsid w:val="00271E4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271E4D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271E4D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rsid w:val="00271E4D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271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71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71E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7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19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02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98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06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25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246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562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53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414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55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71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778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5612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058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60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362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363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2333</Characters>
  <Application>Microsoft Office Word</Application>
  <DocSecurity>0</DocSecurity>
  <Lines>19</Lines>
  <Paragraphs>5</Paragraphs>
  <ScaleCrop>false</ScaleCrop>
  <Company/>
  <LinksUpToDate>false</LinksUpToDate>
  <CharactersWithSpaces>2737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BTR</dc:creator>
  <cp:lastModifiedBy>BTR</cp:lastModifiedBy>
  <cp:revision>1</cp:revision>
  <dcterms:created xsi:type="dcterms:W3CDTF">2021-08-19T13:29:00Z</dcterms:created>
  <dcterms:modified xsi:type="dcterms:W3CDTF">2021-08-19T13:29:00Z</dcterms:modified>
</cp:coreProperties>
</file>